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993" w:rsidRPr="001B5993" w:rsidRDefault="001B5993">
      <w:pPr>
        <w:rPr>
          <w:sz w:val="48"/>
          <w:szCs w:val="48"/>
        </w:rPr>
      </w:pPr>
      <w:r w:rsidRPr="001B5993">
        <w:rPr>
          <w:sz w:val="48"/>
          <w:szCs w:val="48"/>
        </w:rPr>
        <w:t xml:space="preserve">List of </w:t>
      </w:r>
      <w:r w:rsidRPr="001B5993">
        <w:rPr>
          <w:sz w:val="48"/>
          <w:szCs w:val="48"/>
        </w:rPr>
        <w:t>subscribed</w:t>
      </w:r>
      <w:r w:rsidRPr="001B5993">
        <w:rPr>
          <w:sz w:val="48"/>
          <w:szCs w:val="48"/>
        </w:rPr>
        <w:t xml:space="preserve"> Sage </w:t>
      </w:r>
      <w:proofErr w:type="spellStart"/>
      <w:r w:rsidRPr="001B5993">
        <w:rPr>
          <w:sz w:val="48"/>
          <w:szCs w:val="48"/>
        </w:rPr>
        <w:t>ejournals</w:t>
      </w:r>
      <w:proofErr w:type="spellEnd"/>
      <w:r w:rsidRPr="001B5993">
        <w:rPr>
          <w:sz w:val="48"/>
          <w:szCs w:val="48"/>
        </w:rPr>
        <w:t xml:space="preserve"> 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5760"/>
      </w:tblGrid>
      <w:tr w:rsidR="001B5993" w:rsidTr="001B5993">
        <w:trPr>
          <w:trHeight w:val="2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Pr="001B5993" w:rsidRDefault="001B5993" w:rsidP="001B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Pr="001B5993" w:rsidRDefault="001B5993" w:rsidP="001B599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Communication Research</w:t>
            </w:r>
          </w:p>
        </w:tc>
      </w:tr>
      <w:tr w:rsidR="001B5993" w:rsidTr="001B5993">
        <w:trPr>
          <w:trHeight w:val="2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Pr="001B5993" w:rsidRDefault="001B5993" w:rsidP="001B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Pr="001B5993" w:rsidRDefault="001B5993" w:rsidP="001B599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Journalism</w:t>
            </w:r>
          </w:p>
        </w:tc>
      </w:tr>
      <w:tr w:rsidR="001B5993" w:rsidTr="001B5993">
        <w:trPr>
          <w:trHeight w:val="2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Pr="001B5993" w:rsidRDefault="001B5993" w:rsidP="001B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Pr="001B5993" w:rsidRDefault="001B5993" w:rsidP="001B599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Journal of Entrepreneurship and Innovation in Emerging</w:t>
            </w:r>
          </w:p>
        </w:tc>
      </w:tr>
      <w:tr w:rsidR="001B5993" w:rsidTr="001B5993">
        <w:trPr>
          <w:trHeight w:val="2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Pr="001B5993" w:rsidRDefault="001B5993" w:rsidP="001B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Pr="001B5993" w:rsidRDefault="001B5993" w:rsidP="001B599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Economies</w:t>
            </w:r>
          </w:p>
        </w:tc>
      </w:tr>
      <w:tr w:rsidR="001B5993" w:rsidTr="001B5993">
        <w:trPr>
          <w:trHeight w:val="2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Pr="001B5993" w:rsidRDefault="001B5993" w:rsidP="001B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Pr="001B5993" w:rsidRDefault="001B5993" w:rsidP="001B599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Calibri" w:hAnsi="Calibri" w:cs="Calibri"/>
              </w:rPr>
            </w:pPr>
          </w:p>
        </w:tc>
      </w:tr>
      <w:tr w:rsidR="001B5993" w:rsidTr="001B5993">
        <w:trPr>
          <w:trHeight w:val="2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Pr="001B5993" w:rsidRDefault="001B5993" w:rsidP="001B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Pr="001B5993" w:rsidRDefault="001B5993" w:rsidP="001B599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Cultural Geographies</w:t>
            </w:r>
          </w:p>
        </w:tc>
      </w:tr>
      <w:tr w:rsidR="001B5993" w:rsidTr="001B5993">
        <w:trPr>
          <w:trHeight w:val="2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Pr="001B5993" w:rsidRDefault="001B5993" w:rsidP="001B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Pr="001B5993" w:rsidRDefault="001B5993" w:rsidP="001B599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Economic Development Quarterly</w:t>
            </w:r>
          </w:p>
        </w:tc>
      </w:tr>
      <w:tr w:rsidR="001B5993" w:rsidTr="001B5993">
        <w:trPr>
          <w:trHeight w:val="2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Pr="001B5993" w:rsidRDefault="001B5993" w:rsidP="001B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Pr="001B5993" w:rsidRDefault="001B5993" w:rsidP="001B599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Journal of South Asian Development</w:t>
            </w:r>
          </w:p>
        </w:tc>
      </w:tr>
      <w:tr w:rsidR="001B5993" w:rsidTr="001B5993">
        <w:trPr>
          <w:trHeight w:val="2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Pr="001B5993" w:rsidRDefault="001B5993" w:rsidP="001B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Pr="001B5993" w:rsidRDefault="001B5993" w:rsidP="001B599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Adult Education Quarterly</w:t>
            </w:r>
          </w:p>
        </w:tc>
      </w:tr>
      <w:tr w:rsidR="001B5993" w:rsidTr="001B5993">
        <w:trPr>
          <w:trHeight w:val="2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Educational Researcher</w:t>
            </w:r>
          </w:p>
        </w:tc>
      </w:tr>
      <w:tr w:rsidR="001B5993" w:rsidTr="001B5993">
        <w:trPr>
          <w:trHeight w:val="29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Journal of Teacher Education</w:t>
            </w:r>
          </w:p>
        </w:tc>
      </w:tr>
      <w:tr w:rsidR="001B5993" w:rsidTr="001B5993">
        <w:trPr>
          <w:trHeight w:val="29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General Music Today</w:t>
            </w:r>
          </w:p>
        </w:tc>
      </w:tr>
      <w:tr w:rsidR="001B5993" w:rsidTr="001B5993">
        <w:trPr>
          <w:trHeight w:val="29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Journal of Research in Music Education</w:t>
            </w:r>
          </w:p>
        </w:tc>
      </w:tr>
      <w:tr w:rsidR="001B5993" w:rsidTr="001B5993">
        <w:trPr>
          <w:trHeight w:val="29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History and Sociology of South Asia</w:t>
            </w:r>
          </w:p>
        </w:tc>
      </w:tr>
      <w:tr w:rsidR="001B5993" w:rsidTr="001B5993">
        <w:trPr>
          <w:trHeight w:val="29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Indian Economic and Social History Review</w:t>
            </w:r>
          </w:p>
        </w:tc>
      </w:tr>
      <w:tr w:rsidR="001B5993" w:rsidTr="001B5993">
        <w:trPr>
          <w:trHeight w:val="29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Indian Historical Review</w:t>
            </w:r>
          </w:p>
        </w:tc>
      </w:tr>
      <w:tr w:rsidR="001B5993" w:rsidTr="001B5993">
        <w:trPr>
          <w:trHeight w:val="29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Journal of English Linguistics</w:t>
            </w:r>
          </w:p>
        </w:tc>
      </w:tr>
      <w:tr w:rsidR="001B5993" w:rsidTr="001B5993">
        <w:trPr>
          <w:trHeight w:val="29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Journal of Accounting, Auditing &amp; Finance</w:t>
            </w:r>
          </w:p>
        </w:tc>
      </w:tr>
      <w:tr w:rsidR="001B5993" w:rsidTr="001B5993">
        <w:trPr>
          <w:trHeight w:val="29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Journal of Leadership &amp; Organizational Studies</w:t>
            </w:r>
          </w:p>
        </w:tc>
      </w:tr>
      <w:tr w:rsidR="001B5993" w:rsidTr="001B5993">
        <w:trPr>
          <w:trHeight w:val="29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Journal of Management</w:t>
            </w:r>
          </w:p>
        </w:tc>
      </w:tr>
      <w:tr w:rsidR="001B5993" w:rsidTr="001B5993">
        <w:trPr>
          <w:trHeight w:val="29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Advances in Developing Human Resources</w:t>
            </w:r>
          </w:p>
        </w:tc>
      </w:tr>
      <w:tr w:rsidR="001B5993" w:rsidTr="001B5993">
        <w:trPr>
          <w:trHeight w:val="29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Marketing Theory</w:t>
            </w:r>
          </w:p>
        </w:tc>
      </w:tr>
      <w:tr w:rsidR="001B5993" w:rsidTr="001B5993">
        <w:trPr>
          <w:trHeight w:val="29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Diogenes</w:t>
            </w:r>
          </w:p>
        </w:tc>
      </w:tr>
      <w:tr w:rsidR="001B5993" w:rsidTr="001B5993">
        <w:trPr>
          <w:trHeight w:val="29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Philosophy of the Social Sciences</w:t>
            </w:r>
          </w:p>
        </w:tc>
      </w:tr>
      <w:tr w:rsidR="001B5993" w:rsidTr="001B5993">
        <w:trPr>
          <w:trHeight w:val="29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Agrarian South: The Journal of Political Economy</w:t>
            </w:r>
          </w:p>
        </w:tc>
      </w:tr>
      <w:tr w:rsidR="001B5993" w:rsidTr="001B5993">
        <w:trPr>
          <w:trHeight w:val="29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Culture &amp; Psychology</w:t>
            </w:r>
          </w:p>
        </w:tc>
      </w:tr>
      <w:tr w:rsidR="001B5993" w:rsidTr="001B5993">
        <w:trPr>
          <w:trHeight w:val="29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Personality and Social Psychology Review</w:t>
            </w:r>
          </w:p>
        </w:tc>
      </w:tr>
      <w:tr w:rsidR="001B5993" w:rsidTr="001B5993">
        <w:trPr>
          <w:trHeight w:val="29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Qualitative Research</w:t>
            </w:r>
          </w:p>
        </w:tc>
      </w:tr>
      <w:tr w:rsidR="001B5993" w:rsidTr="001B5993">
        <w:trPr>
          <w:trHeight w:val="29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Cross-Cultural Research</w:t>
            </w:r>
          </w:p>
        </w:tc>
      </w:tr>
      <w:tr w:rsidR="001B5993" w:rsidTr="001B5993">
        <w:trPr>
          <w:trHeight w:val="29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Current Sociology</w:t>
            </w:r>
          </w:p>
        </w:tc>
      </w:tr>
    </w:tbl>
    <w:p w:rsidR="001B5993" w:rsidRDefault="001B5993" w:rsidP="001B599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bCs/>
        </w:rPr>
      </w:pPr>
    </w:p>
    <w:p w:rsidR="001B5993" w:rsidRDefault="001B5993" w:rsidP="001B599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bCs/>
        </w:rPr>
      </w:pPr>
    </w:p>
    <w:p w:rsidR="001B5993" w:rsidRDefault="001B5993" w:rsidP="001B599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bCs/>
        </w:rPr>
      </w:pPr>
    </w:p>
    <w:p w:rsidR="001B5993" w:rsidRDefault="001B5993" w:rsidP="001B599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bCs/>
        </w:rPr>
      </w:pPr>
    </w:p>
    <w:p w:rsidR="001B5993" w:rsidRDefault="001B5993" w:rsidP="001B599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bCs/>
        </w:rPr>
      </w:pPr>
    </w:p>
    <w:p w:rsidR="001B5993" w:rsidRDefault="001B5993" w:rsidP="001B599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bCs/>
        </w:rPr>
      </w:pPr>
    </w:p>
    <w:p w:rsidR="001B5993" w:rsidRDefault="001B5993" w:rsidP="001B599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bCs/>
        </w:rPr>
      </w:pPr>
    </w:p>
    <w:p w:rsidR="001B5993" w:rsidRDefault="001B5993" w:rsidP="001B599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bCs/>
        </w:rPr>
      </w:pPr>
    </w:p>
    <w:p w:rsidR="001B5993" w:rsidRDefault="001B5993" w:rsidP="001B599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bCs/>
        </w:rPr>
      </w:pPr>
    </w:p>
    <w:p w:rsidR="001B5993" w:rsidRDefault="001B5993" w:rsidP="001B599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bCs/>
        </w:rPr>
      </w:pPr>
    </w:p>
    <w:p w:rsidR="001B5993" w:rsidRDefault="001B5993" w:rsidP="001B599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bCs/>
        </w:rPr>
      </w:pPr>
    </w:p>
    <w:p w:rsidR="001B5993" w:rsidRDefault="001B5993" w:rsidP="001B599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bCs/>
        </w:rPr>
      </w:pPr>
    </w:p>
    <w:p w:rsidR="001B5993" w:rsidRDefault="001B5993" w:rsidP="001B599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bookmarkStart w:id="0" w:name="_GoBack"/>
      <w:bookmarkEnd w:id="0"/>
    </w:p>
    <w:p w:rsidR="001B5993" w:rsidRDefault="001B5993" w:rsidP="001B599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bCs/>
        </w:rPr>
      </w:pPr>
    </w:p>
    <w:p w:rsidR="001B5993" w:rsidRDefault="001B5993" w:rsidP="001B599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bCs/>
        </w:rPr>
      </w:pPr>
    </w:p>
    <w:p w:rsidR="001B5993" w:rsidRDefault="001B5993" w:rsidP="001B599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bCs/>
        </w:rPr>
      </w:pPr>
    </w:p>
    <w:p w:rsidR="001B5993" w:rsidRDefault="001B5993" w:rsidP="001B599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bCs/>
        </w:rPr>
      </w:pPr>
    </w:p>
    <w:p w:rsidR="001B5993" w:rsidRDefault="001B5993" w:rsidP="001B599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bCs/>
        </w:rPr>
      </w:pPr>
    </w:p>
    <w:p w:rsidR="001B5993" w:rsidRDefault="001B5993" w:rsidP="001B599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bCs/>
        </w:rPr>
      </w:pPr>
    </w:p>
    <w:p w:rsidR="001B5993" w:rsidRDefault="001B5993" w:rsidP="001B599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bCs/>
        </w:rPr>
      </w:pPr>
    </w:p>
    <w:p w:rsidR="001B5993" w:rsidRDefault="001B5993" w:rsidP="001B599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bCs/>
        </w:rPr>
      </w:pPr>
    </w:p>
    <w:p w:rsidR="001B5993" w:rsidRDefault="001B5993" w:rsidP="001B599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bCs/>
        </w:rPr>
      </w:pPr>
    </w:p>
    <w:p w:rsidR="001B5993" w:rsidRDefault="001B5993" w:rsidP="001B599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bCs/>
        </w:rPr>
      </w:pPr>
    </w:p>
    <w:p w:rsidR="001B5993" w:rsidRDefault="001B5993" w:rsidP="001B599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bCs/>
        </w:rPr>
      </w:pPr>
    </w:p>
    <w:p w:rsidR="001B5993" w:rsidRDefault="001B5993" w:rsidP="001B599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bCs/>
        </w:rPr>
      </w:pPr>
    </w:p>
    <w:p w:rsidR="001B5993" w:rsidRDefault="001B5993" w:rsidP="001B599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bCs/>
        </w:rPr>
      </w:pPr>
    </w:p>
    <w:p w:rsidR="001B5993" w:rsidRDefault="001B5993" w:rsidP="001B599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bCs/>
        </w:rPr>
      </w:pPr>
    </w:p>
    <w:p w:rsidR="001B5993" w:rsidRDefault="001B5993" w:rsidP="001B599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bCs/>
        </w:rPr>
      </w:pPr>
    </w:p>
    <w:p w:rsidR="001B5993" w:rsidRDefault="001B5993" w:rsidP="001B599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bCs/>
        </w:rPr>
      </w:pPr>
    </w:p>
    <w:p w:rsidR="001B5993" w:rsidRDefault="001B5993" w:rsidP="001B599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bCs/>
        </w:rPr>
      </w:pPr>
    </w:p>
    <w:p w:rsidR="001B5993" w:rsidRDefault="001B5993" w:rsidP="001B599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bCs/>
        </w:rPr>
      </w:pPr>
    </w:p>
    <w:p w:rsidR="001B5993" w:rsidRDefault="001B5993" w:rsidP="001B599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bCs/>
        </w:rPr>
      </w:pPr>
    </w:p>
    <w:p w:rsidR="001B5993" w:rsidRDefault="001B5993" w:rsidP="001B599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bCs/>
        </w:rPr>
      </w:pPr>
    </w:p>
    <w:p w:rsidR="001B5993" w:rsidRDefault="001B5993" w:rsidP="001B599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bCs/>
        </w:rPr>
      </w:pPr>
    </w:p>
    <w:p w:rsidR="001B5993" w:rsidRDefault="001B5993" w:rsidP="001B599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bCs/>
        </w:rPr>
      </w:pPr>
    </w:p>
    <w:p w:rsidR="001B5993" w:rsidRDefault="001B5993" w:rsidP="001B599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bCs/>
        </w:rPr>
      </w:pPr>
    </w:p>
    <w:p w:rsidR="001B5993" w:rsidRDefault="001B5993" w:rsidP="001B599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bCs/>
        </w:rPr>
      </w:pPr>
    </w:p>
    <w:p w:rsidR="001B5993" w:rsidRDefault="001B5993" w:rsidP="001B599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bCs/>
        </w:rPr>
      </w:pPr>
    </w:p>
    <w:p w:rsidR="001B5993" w:rsidRDefault="001B5993" w:rsidP="001B599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bCs/>
        </w:rPr>
      </w:pPr>
    </w:p>
    <w:p w:rsidR="001B5993" w:rsidRDefault="001B5993" w:rsidP="001B599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bCs/>
        </w:rPr>
      </w:pPr>
    </w:p>
    <w:p w:rsidR="001B5993" w:rsidRDefault="001B5993" w:rsidP="001B599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bCs/>
        </w:rPr>
      </w:pPr>
    </w:p>
    <w:p w:rsidR="001B5993" w:rsidRDefault="001B5993" w:rsidP="001B599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bCs/>
        </w:rPr>
      </w:pPr>
    </w:p>
    <w:p w:rsidR="001B5993" w:rsidRDefault="001B5993" w:rsidP="001B599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bCs/>
        </w:rPr>
      </w:pPr>
    </w:p>
    <w:p w:rsidR="001B5993" w:rsidRDefault="001B5993" w:rsidP="001B599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bCs/>
        </w:rPr>
      </w:pPr>
    </w:p>
    <w:p w:rsidR="001B5993" w:rsidRDefault="001B5993" w:rsidP="001B599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bCs/>
        </w:rPr>
      </w:pPr>
    </w:p>
    <w:p w:rsidR="001B5993" w:rsidRDefault="001B5993" w:rsidP="001B599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bCs/>
        </w:rPr>
      </w:pPr>
    </w:p>
    <w:p w:rsidR="001B5993" w:rsidRDefault="001B5993" w:rsidP="001B599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bCs/>
        </w:rPr>
      </w:pPr>
    </w:p>
    <w:p w:rsidR="001B5993" w:rsidRDefault="001B5993" w:rsidP="001B599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b/>
          <w:bCs/>
        </w:rPr>
      </w:pPr>
    </w:p>
    <w:p w:rsidR="001B5993" w:rsidRDefault="001B5993" w:rsidP="001B599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Price Proposal for SAGE E- only Journals:</w:t>
      </w:r>
    </w:p>
    <w:p w:rsidR="001B5993" w:rsidRDefault="001B5993" w:rsidP="001B5993">
      <w:pPr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181610</wp:posOffset>
                </wp:positionV>
                <wp:extent cx="4946015" cy="0"/>
                <wp:effectExtent l="6985" t="10795" r="9525" b="825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6015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FA124" id="Straight Connector 7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14.3pt" to="389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" o:allowincell="f" strokeweight=".33864mm"/>
            </w:pict>
          </mc:Fallback>
        </mc:AlternateContent>
      </w: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175895</wp:posOffset>
                </wp:positionV>
                <wp:extent cx="0" cy="1748155"/>
                <wp:effectExtent l="12700" t="14605" r="6350" b="889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4815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94581" id="Straight Connector 6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3.85pt" to=".5pt,1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" o:allowincell="f" strokeweight=".33864mm"/>
            </w:pict>
          </mc:Fallback>
        </mc:AlternateContent>
      </w: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419735</wp:posOffset>
                </wp:positionH>
                <wp:positionV relativeFrom="paragraph">
                  <wp:posOffset>175895</wp:posOffset>
                </wp:positionV>
                <wp:extent cx="0" cy="1748155"/>
                <wp:effectExtent l="6985" t="5080" r="12065" b="889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481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3CB64" id="Straight Connector 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05pt,13.85pt" to="33.05pt,1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" o:allowincell="f" strokeweight=".48pt"/>
            </w:pict>
          </mc:Fallback>
        </mc:AlternateContent>
      </w: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4077970</wp:posOffset>
                </wp:positionH>
                <wp:positionV relativeFrom="paragraph">
                  <wp:posOffset>175895</wp:posOffset>
                </wp:positionV>
                <wp:extent cx="0" cy="1748155"/>
                <wp:effectExtent l="7620" t="5080" r="11430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481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933CB" id="Straight Connector 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1pt,13.85pt" to="321.1pt,1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" o:allowincell="f" strokeweight=".48pt"/>
            </w:pict>
          </mc:Fallback>
        </mc:AlternateContent>
      </w: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4940300</wp:posOffset>
                </wp:positionH>
                <wp:positionV relativeFrom="paragraph">
                  <wp:posOffset>175895</wp:posOffset>
                </wp:positionV>
                <wp:extent cx="0" cy="1748155"/>
                <wp:effectExtent l="12700" t="14605" r="6350" b="88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4815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DCFDB" id="Straight Connector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pt,13.85pt" to="389pt,1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" o:allowincell="f" strokeweight=".33864mm"/>
            </w:pict>
          </mc:Fallback>
        </mc:AlternateConten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0"/>
        <w:gridCol w:w="5770"/>
        <w:gridCol w:w="1300"/>
      </w:tblGrid>
      <w:tr w:rsidR="001B5993" w:rsidTr="00870EE9">
        <w:trPr>
          <w:trHeight w:val="254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S.no</w:t>
            </w:r>
          </w:p>
        </w:tc>
        <w:tc>
          <w:tcPr>
            <w:tcW w:w="577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Journal Name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List Price</w:t>
            </w:r>
          </w:p>
        </w:tc>
      </w:tr>
    </w:tbl>
    <w:p w:rsidR="001B5993" w:rsidRDefault="001B5993" w:rsidP="001B5993">
      <w:pPr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2540</wp:posOffset>
                </wp:positionV>
                <wp:extent cx="4946015" cy="0"/>
                <wp:effectExtent l="6985" t="9525" r="9525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60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7B2BC" id="Straight Connector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.2pt" to="389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YTS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" o:allowincell="f" strokeweight=".16931mm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5620"/>
        <w:gridCol w:w="1520"/>
        <w:gridCol w:w="20"/>
      </w:tblGrid>
      <w:tr w:rsidR="001B5993" w:rsidTr="00870EE9">
        <w:trPr>
          <w:trHeight w:val="289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Communication Research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B5993" w:rsidTr="00870EE9">
        <w:trPr>
          <w:trHeight w:val="290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Journalism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B5993" w:rsidTr="00870EE9">
        <w:trPr>
          <w:trHeight w:val="254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Journal of Entrepreneurship and Innovation in Emerging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B5993" w:rsidTr="00870EE9">
        <w:trPr>
          <w:trHeight w:val="14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Economies</w:t>
            </w: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B5993" w:rsidTr="00870EE9">
        <w:trPr>
          <w:trHeight w:val="196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2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B5993" w:rsidTr="00870EE9">
        <w:trPr>
          <w:trHeight w:val="290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Cultural Geographies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B5993" w:rsidTr="00870EE9">
        <w:trPr>
          <w:trHeight w:val="290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Economic Development Quarterly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B5993" w:rsidTr="00870EE9">
        <w:trPr>
          <w:trHeight w:val="290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Journal of South Asian Development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B5993" w:rsidTr="00870EE9">
        <w:trPr>
          <w:trHeight w:val="289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Adult Education Quarterly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B5993" w:rsidRDefault="001B5993" w:rsidP="001B5993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5080</wp:posOffset>
                </wp:positionV>
                <wp:extent cx="4946015" cy="0"/>
                <wp:effectExtent l="6985" t="6350" r="952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60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1B2D9" id="Straight Connector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.4pt" to="389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" o:allowincell="f" strokeweight=".48pt"/>
            </w:pict>
          </mc:Fallback>
        </mc:AlternateContent>
      </w:r>
    </w:p>
    <w:p w:rsidR="001B5993" w:rsidRDefault="001B5993" w:rsidP="001B5993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1B5993">
          <w:pgSz w:w="12240" w:h="15840"/>
          <w:pgMar w:top="1440" w:right="1800" w:bottom="452" w:left="1420" w:header="720" w:footer="720" w:gutter="0"/>
          <w:cols w:space="720" w:equalWidth="0">
            <w:col w:w="902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5760"/>
        <w:gridCol w:w="1360"/>
      </w:tblGrid>
      <w:tr w:rsidR="001B5993" w:rsidTr="00870EE9">
        <w:trPr>
          <w:trHeight w:val="2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ge3"/>
            <w:bookmarkEnd w:id="1"/>
            <w:r>
              <w:rPr>
                <w:rFonts w:ascii="Arial" w:hAnsi="Arial" w:cs="Arial"/>
                <w:sz w:val="16"/>
                <w:szCs w:val="16"/>
              </w:rPr>
              <w:lastRenderedPageBreak/>
              <w:t>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Educational Researcher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993" w:rsidTr="00870EE9">
        <w:trPr>
          <w:trHeight w:val="29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Journal of Teacher Education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993" w:rsidTr="00870EE9">
        <w:trPr>
          <w:trHeight w:val="29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General Music Today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993" w:rsidTr="00870EE9">
        <w:trPr>
          <w:trHeight w:val="29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Journal of Research in Music Education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993" w:rsidTr="00870EE9">
        <w:trPr>
          <w:trHeight w:val="29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History and Sociology of South Asia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993" w:rsidTr="00870EE9">
        <w:trPr>
          <w:trHeight w:val="29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Indian Economic and Social History Review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993" w:rsidTr="00870EE9">
        <w:trPr>
          <w:trHeight w:val="29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Indian Historical Review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993" w:rsidTr="00870EE9">
        <w:trPr>
          <w:trHeight w:val="29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Journal of English Linguistics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993" w:rsidTr="00870EE9">
        <w:trPr>
          <w:trHeight w:val="29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Journal of Accounting, Auditing &amp; Finance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993" w:rsidTr="00870EE9">
        <w:trPr>
          <w:trHeight w:val="29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Journal of Leadership &amp; Organizational Studies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993" w:rsidTr="00870EE9">
        <w:trPr>
          <w:trHeight w:val="29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Journal of Management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993" w:rsidTr="00870EE9">
        <w:trPr>
          <w:trHeight w:val="29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Advances in Developing Human Resources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993" w:rsidTr="00870EE9">
        <w:trPr>
          <w:trHeight w:val="29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Marketing Theory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993" w:rsidTr="00870EE9">
        <w:trPr>
          <w:trHeight w:val="29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Diogenes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993" w:rsidTr="00870EE9">
        <w:trPr>
          <w:trHeight w:val="29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Philosophy of the Social Sciences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993" w:rsidTr="00870EE9">
        <w:trPr>
          <w:trHeight w:val="29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Agrarian South: The Journal of Political Economy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993" w:rsidTr="00870EE9">
        <w:trPr>
          <w:trHeight w:val="29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Culture &amp; Psychology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993" w:rsidTr="00870EE9">
        <w:trPr>
          <w:trHeight w:val="29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Personality and Social Psychology Review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993" w:rsidTr="00870EE9">
        <w:trPr>
          <w:trHeight w:val="29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Qualitative Research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993" w:rsidTr="00870EE9">
        <w:trPr>
          <w:trHeight w:val="29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Cross-Cultural Research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993" w:rsidTr="00870EE9">
        <w:trPr>
          <w:trHeight w:val="29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Current Sociology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5993" w:rsidRDefault="001B5993" w:rsidP="00870EE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3533" w:rsidRDefault="00BE3533"/>
    <w:sectPr w:rsidR="00BE35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93"/>
    <w:rsid w:val="001B5993"/>
    <w:rsid w:val="00BE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chartTrackingRefBased/>
  <w15:docId w15:val="{1314E71F-6985-49DE-A1B3-863062DC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993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Brijesh Singh</dc:creator>
  <cp:keywords/>
  <dc:description/>
  <cp:lastModifiedBy>Brijesh Singh</cp:lastModifiedBy>
  <cp:revision>1</cp:revision>
  <dcterms:created xsi:type="dcterms:W3CDTF">2016-09-21T23:30:00Z</dcterms:created>
  <dcterms:modified xsi:type="dcterms:W3CDTF">2016-09-21T23:36:00Z</dcterms:modified>
</cp:coreProperties>
</file>