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1114" w:rsidRDefault="00847F52">
      <w:pPr>
        <w:jc w:val="center"/>
        <w:rPr>
          <w:rFonts w:ascii="Libre Baskerville" w:eastAsia="Libre Baskerville" w:hAnsi="Libre Baskerville" w:cs="Libre Baskerville"/>
          <w:b/>
          <w:u w:val="single"/>
        </w:rPr>
      </w:pPr>
      <w:r>
        <w:rPr>
          <w:rFonts w:ascii="Libre Baskerville" w:eastAsia="Libre Baskerville" w:hAnsi="Libre Baskerville" w:cs="Libre Baskerville"/>
          <w:b/>
          <w:u w:val="single"/>
        </w:rPr>
        <w:t xml:space="preserve">Department of Electronics &amp; </w:t>
      </w:r>
      <w:r w:rsidR="005912D4">
        <w:rPr>
          <w:rFonts w:ascii="Libre Baskerville" w:eastAsia="Libre Baskerville" w:hAnsi="Libre Baskerville" w:cs="Libre Baskerville"/>
          <w:b/>
          <w:u w:val="single"/>
        </w:rPr>
        <w:t>Instrumentation</w:t>
      </w:r>
      <w:r>
        <w:rPr>
          <w:rFonts w:ascii="Libre Baskerville" w:eastAsia="Libre Baskerville" w:hAnsi="Libre Baskerville" w:cs="Libre Baskerville"/>
          <w:b/>
          <w:u w:val="single"/>
        </w:rPr>
        <w:t xml:space="preserve"> Engineering</w:t>
      </w:r>
    </w:p>
    <w:p w:rsidR="00BD1114" w:rsidRPr="005912D4" w:rsidRDefault="00847F52">
      <w:pPr>
        <w:jc w:val="center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  <w:b/>
          <w:u w:val="single"/>
        </w:rPr>
        <w:t>Faculty Name:</w:t>
      </w:r>
      <w:r w:rsidR="005912D4">
        <w:rPr>
          <w:rFonts w:ascii="Libre Baskerville" w:eastAsia="Libre Baskerville" w:hAnsi="Libre Baskerville" w:cs="Libre Baskerville"/>
        </w:rPr>
        <w:t xml:space="preserve"> </w:t>
      </w:r>
      <w:r w:rsidR="002E7892">
        <w:rPr>
          <w:rFonts w:ascii="Libre Baskerville" w:eastAsia="Libre Baskerville" w:hAnsi="Libre Baskerville" w:cs="Libre Baskerville"/>
        </w:rPr>
        <w:t xml:space="preserve">B. B. </w:t>
      </w:r>
      <w:proofErr w:type="spellStart"/>
      <w:r w:rsidR="002E7892">
        <w:rPr>
          <w:rFonts w:ascii="Libre Baskerville" w:eastAsia="Libre Baskerville" w:hAnsi="Libre Baskerville" w:cs="Libre Baskerville"/>
        </w:rPr>
        <w:t>Tiwari</w:t>
      </w:r>
      <w:proofErr w:type="spellEnd"/>
    </w:p>
    <w:tbl>
      <w:tblPr>
        <w:tblStyle w:val="a"/>
        <w:tblW w:w="116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36"/>
        <w:gridCol w:w="1262"/>
        <w:gridCol w:w="1287"/>
        <w:gridCol w:w="1377"/>
        <w:gridCol w:w="1077"/>
        <w:gridCol w:w="1471"/>
        <w:gridCol w:w="1710"/>
        <w:gridCol w:w="2288"/>
      </w:tblGrid>
      <w:tr w:rsidR="00BD1114" w:rsidRPr="00847F52" w:rsidTr="00FA260B">
        <w:trPr>
          <w:trHeight w:val="1250"/>
        </w:trPr>
        <w:tc>
          <w:tcPr>
            <w:tcW w:w="1136" w:type="dxa"/>
          </w:tcPr>
          <w:p w:rsidR="00BD1114" w:rsidRPr="00847F52" w:rsidRDefault="00847F52">
            <w:pPr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847F52">
              <w:rPr>
                <w:rFonts w:ascii="Times New Roman" w:hAnsi="Times New Roman" w:cs="Times New Roman"/>
                <w:b/>
              </w:rPr>
              <w:t>Teacher’s Name</w:t>
            </w:r>
          </w:p>
          <w:p w:rsidR="00BD1114" w:rsidRPr="00847F52" w:rsidRDefault="00BD1114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</w:p>
        </w:tc>
        <w:tc>
          <w:tcPr>
            <w:tcW w:w="1262" w:type="dxa"/>
          </w:tcPr>
          <w:p w:rsidR="00BD1114" w:rsidRPr="00847F52" w:rsidRDefault="00847F52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  <w:r w:rsidRPr="00847F52">
              <w:rPr>
                <w:rFonts w:ascii="Times New Roman" w:eastAsia="Mangal" w:hAnsi="Mangal" w:cs="Mangal"/>
                <w:b/>
              </w:rPr>
              <w:t>Subject</w:t>
            </w:r>
          </w:p>
          <w:p w:rsidR="00BD1114" w:rsidRPr="00847F52" w:rsidRDefault="00BD1114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</w:p>
        </w:tc>
        <w:tc>
          <w:tcPr>
            <w:tcW w:w="1287" w:type="dxa"/>
          </w:tcPr>
          <w:p w:rsidR="00BD1114" w:rsidRPr="00847F52" w:rsidRDefault="00847F52" w:rsidP="00847F52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  <w:r w:rsidRPr="00847F52">
              <w:rPr>
                <w:rFonts w:ascii="Times New Roman" w:eastAsia="Mangal" w:hAnsi="Mangal" w:cs="Mangal"/>
                <w:b/>
              </w:rPr>
              <w:t>Topic</w:t>
            </w:r>
            <w:r w:rsidRPr="00847F52">
              <w:rPr>
                <w:rFonts w:ascii="Times New Roman" w:hAnsi="Times New Roman" w:cs="Mangal"/>
                <w:b/>
              </w:rPr>
              <w:t xml:space="preserve"> Name</w:t>
            </w:r>
          </w:p>
        </w:tc>
        <w:tc>
          <w:tcPr>
            <w:tcW w:w="1377" w:type="dxa"/>
          </w:tcPr>
          <w:p w:rsidR="00BD1114" w:rsidRPr="00847F52" w:rsidRDefault="00847F52" w:rsidP="00847F52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  <w:r w:rsidRPr="00847F52">
              <w:rPr>
                <w:rFonts w:ascii="Times New Roman" w:eastAsia="Mangal" w:hAnsi="Mangal" w:cs="Mangal"/>
                <w:b/>
              </w:rPr>
              <w:t>Sub</w:t>
            </w:r>
            <w:r w:rsidRPr="00847F52">
              <w:rPr>
                <w:rFonts w:ascii="Times New Roman" w:hAnsi="Times New Roman" w:cs="Mangal"/>
                <w:b/>
              </w:rPr>
              <w:t>-Topic Name</w:t>
            </w:r>
          </w:p>
        </w:tc>
        <w:tc>
          <w:tcPr>
            <w:tcW w:w="1077" w:type="dxa"/>
          </w:tcPr>
          <w:p w:rsidR="00BD1114" w:rsidRPr="00847F52" w:rsidRDefault="00847F52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  <w:r w:rsidRPr="00847F52">
              <w:rPr>
                <w:rFonts w:ascii="Times New Roman" w:eastAsia="Mangal" w:hAnsi="Mangal" w:cs="Mangal"/>
                <w:b/>
              </w:rPr>
              <w:t>Type of E-Content</w:t>
            </w:r>
          </w:p>
          <w:p w:rsidR="00BD1114" w:rsidRPr="00847F52" w:rsidRDefault="00BD1114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</w:p>
        </w:tc>
        <w:tc>
          <w:tcPr>
            <w:tcW w:w="1471" w:type="dxa"/>
          </w:tcPr>
          <w:p w:rsidR="00BD1114" w:rsidRPr="00847F52" w:rsidRDefault="00847F52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  <w:r w:rsidRPr="00847F52">
              <w:rPr>
                <w:rFonts w:ascii="Times New Roman" w:eastAsia="Mangal" w:hAnsi="Mangal" w:cs="Mangal"/>
                <w:b/>
              </w:rPr>
              <w:t>Course Name</w:t>
            </w:r>
          </w:p>
          <w:p w:rsidR="00BD1114" w:rsidRPr="00847F52" w:rsidRDefault="00BD1114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</w:p>
        </w:tc>
        <w:tc>
          <w:tcPr>
            <w:tcW w:w="1710" w:type="dxa"/>
          </w:tcPr>
          <w:p w:rsidR="00BD1114" w:rsidRPr="00847F52" w:rsidRDefault="00847F52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  <w:r w:rsidRPr="00847F52">
              <w:rPr>
                <w:rFonts w:ascii="Times New Roman" w:eastAsia="Mangal" w:hAnsi="Mangal" w:cs="Mangal"/>
                <w:b/>
              </w:rPr>
              <w:t>Year of Course</w:t>
            </w:r>
          </w:p>
          <w:p w:rsidR="00BD1114" w:rsidRPr="00847F52" w:rsidRDefault="00BD1114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</w:p>
        </w:tc>
        <w:tc>
          <w:tcPr>
            <w:tcW w:w="2288" w:type="dxa"/>
          </w:tcPr>
          <w:p w:rsidR="00BD1114" w:rsidRPr="00847F52" w:rsidRDefault="00847F52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  <w:r w:rsidRPr="00847F52">
              <w:rPr>
                <w:rFonts w:ascii="Times New Roman" w:eastAsia="Mangal" w:hAnsi="Mangal" w:cs="Mangal"/>
                <w:b/>
              </w:rPr>
              <w:t>Link</w:t>
            </w:r>
          </w:p>
        </w:tc>
      </w:tr>
      <w:tr w:rsidR="00666D3D" w:rsidTr="00FA260B">
        <w:trPr>
          <w:trHeight w:val="1259"/>
        </w:trPr>
        <w:tc>
          <w:tcPr>
            <w:tcW w:w="1136" w:type="dxa"/>
            <w:vMerge w:val="restart"/>
          </w:tcPr>
          <w:p w:rsidR="005912D4" w:rsidRDefault="005912D4" w:rsidP="005912D4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</w:pPr>
          </w:p>
          <w:p w:rsidR="005912D4" w:rsidRDefault="005912D4" w:rsidP="005912D4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</w:pPr>
          </w:p>
          <w:p w:rsidR="00666D3D" w:rsidRDefault="002E7892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  <w:t xml:space="preserve">B. B. </w:t>
            </w:r>
            <w:proofErr w:type="spellStart"/>
            <w:r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  <w:t>Tiwari</w:t>
            </w:r>
            <w:proofErr w:type="spellEnd"/>
          </w:p>
        </w:tc>
        <w:tc>
          <w:tcPr>
            <w:tcW w:w="1262" w:type="dxa"/>
            <w:vMerge w:val="restart"/>
          </w:tcPr>
          <w:p w:rsidR="00A5519C" w:rsidRDefault="00A5519C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  <w:p w:rsidR="00666D3D" w:rsidRDefault="002E7892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2E7892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Communication </w:t>
            </w:r>
            <w:proofErr w:type="spellStart"/>
            <w:r w:rsidRPr="002E7892">
              <w:rPr>
                <w:rFonts w:ascii="Libre Baskerville" w:eastAsia="Libre Baskerville" w:hAnsi="Libre Baskerville" w:cs="Libre Baskerville"/>
                <w:sz w:val="20"/>
                <w:szCs w:val="20"/>
              </w:rPr>
              <w:t>Engeneering</w:t>
            </w:r>
            <w:proofErr w:type="spellEnd"/>
          </w:p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  <w:p w:rsidR="00666D3D" w:rsidRDefault="00666D3D" w:rsidP="00E17645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</w:tc>
        <w:tc>
          <w:tcPr>
            <w:tcW w:w="1287" w:type="dxa"/>
          </w:tcPr>
          <w:p w:rsidR="00666D3D" w:rsidRPr="00A5519C" w:rsidRDefault="00FA260B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FA260B">
              <w:rPr>
                <w:rFonts w:ascii="Libre Baskerville" w:eastAsia="Libre Baskerville" w:hAnsi="Libre Baskerville" w:cs="Libre Baskerville"/>
                <w:sz w:val="20"/>
                <w:szCs w:val="20"/>
              </w:rPr>
              <w:t>Wave Propagation</w:t>
            </w:r>
          </w:p>
        </w:tc>
        <w:tc>
          <w:tcPr>
            <w:tcW w:w="1377" w:type="dxa"/>
          </w:tcPr>
          <w:p w:rsidR="00666D3D" w:rsidRPr="00A5519C" w:rsidRDefault="00FA260B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FA260B">
              <w:rPr>
                <w:rFonts w:ascii="Libre Baskerville" w:eastAsia="Libre Baskerville" w:hAnsi="Libre Baskerville" w:cs="Libre Baskerville"/>
                <w:sz w:val="20"/>
                <w:szCs w:val="20"/>
              </w:rPr>
              <w:t>Ground Waves, Sky Waves, Space Waves</w:t>
            </w:r>
          </w:p>
        </w:tc>
        <w:tc>
          <w:tcPr>
            <w:tcW w:w="1077" w:type="dxa"/>
          </w:tcPr>
          <w:p w:rsidR="00666D3D" w:rsidRDefault="00666D3D" w:rsidP="00A5519C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PDF</w:t>
            </w:r>
          </w:p>
        </w:tc>
        <w:tc>
          <w:tcPr>
            <w:tcW w:w="1471" w:type="dxa"/>
          </w:tcPr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B.TECH</w:t>
            </w:r>
          </w:p>
          <w:p w:rsidR="00666D3D" w:rsidRDefault="00A5519C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(</w:t>
            </w:r>
            <w:r w:rsidR="00FA260B">
              <w:rPr>
                <w:rFonts w:ascii="Libre Baskerville" w:eastAsia="Libre Baskerville" w:hAnsi="Libre Baskerville" w:cs="Libre Baskerville"/>
                <w:sz w:val="20"/>
                <w:szCs w:val="20"/>
              </w:rPr>
              <w:t>EE</w:t>
            </w:r>
            <w:r w:rsidR="00666D3D">
              <w:rPr>
                <w:rFonts w:ascii="Libre Baskerville" w:eastAsia="Libre Baskerville" w:hAnsi="Libre Baskerville" w:cs="Libre Baskerville"/>
                <w:sz w:val="20"/>
                <w:szCs w:val="20"/>
              </w:rPr>
              <w:t>-6</w:t>
            </w:r>
            <w:r w:rsidR="00666D3D">
              <w:rPr>
                <w:rFonts w:ascii="Libre Baskerville" w:eastAsia="Libre Baskerville" w:hAnsi="Libre Baskerville" w:cs="Libre Baskerville"/>
                <w:sz w:val="20"/>
                <w:szCs w:val="20"/>
                <w:vertAlign w:val="superscript"/>
              </w:rPr>
              <w:t>th</w:t>
            </w:r>
            <w:r w:rsidR="00666D3D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Sem.)</w:t>
            </w:r>
          </w:p>
        </w:tc>
        <w:tc>
          <w:tcPr>
            <w:tcW w:w="1710" w:type="dxa"/>
          </w:tcPr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2019-2020</w:t>
            </w:r>
          </w:p>
        </w:tc>
        <w:tc>
          <w:tcPr>
            <w:tcW w:w="2288" w:type="dxa"/>
          </w:tcPr>
          <w:p w:rsidR="00666D3D" w:rsidRDefault="00FA260B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-</w:t>
            </w:r>
          </w:p>
        </w:tc>
      </w:tr>
      <w:tr w:rsidR="00666D3D" w:rsidTr="00FA260B">
        <w:trPr>
          <w:trHeight w:val="267"/>
        </w:trPr>
        <w:tc>
          <w:tcPr>
            <w:tcW w:w="1136" w:type="dxa"/>
            <w:vMerge/>
          </w:tcPr>
          <w:p w:rsidR="00666D3D" w:rsidRDefault="00666D3D">
            <w:pPr>
              <w:spacing w:line="276" w:lineRule="auto"/>
              <w:contextualSpacing w:val="0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666D3D" w:rsidRDefault="00666D3D" w:rsidP="00E17645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</w:tc>
        <w:tc>
          <w:tcPr>
            <w:tcW w:w="1287" w:type="dxa"/>
          </w:tcPr>
          <w:p w:rsidR="00666D3D" w:rsidRPr="00A5519C" w:rsidRDefault="00FA260B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FA260B">
              <w:rPr>
                <w:rFonts w:ascii="Libre Baskerville" w:eastAsia="Libre Baskerville" w:hAnsi="Libre Baskerville" w:cs="Libre Baskerville"/>
                <w:sz w:val="20"/>
                <w:szCs w:val="20"/>
              </w:rPr>
              <w:t>Fiber Optics Communication</w:t>
            </w:r>
          </w:p>
        </w:tc>
        <w:tc>
          <w:tcPr>
            <w:tcW w:w="1377" w:type="dxa"/>
          </w:tcPr>
          <w:p w:rsidR="00666D3D" w:rsidRPr="00A5519C" w:rsidRDefault="00FA260B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FA260B">
              <w:rPr>
                <w:rFonts w:ascii="Libre Baskerville" w:eastAsia="Libre Baskerville" w:hAnsi="Libre Baskerville" w:cs="Libre Baskerville"/>
                <w:sz w:val="20"/>
                <w:szCs w:val="20"/>
              </w:rPr>
              <w:t>Fiber Optics Communication</w:t>
            </w:r>
          </w:p>
        </w:tc>
        <w:tc>
          <w:tcPr>
            <w:tcW w:w="1077" w:type="dxa"/>
          </w:tcPr>
          <w:p w:rsidR="00666D3D" w:rsidRDefault="00A5519C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PDF</w:t>
            </w:r>
          </w:p>
        </w:tc>
        <w:tc>
          <w:tcPr>
            <w:tcW w:w="1471" w:type="dxa"/>
          </w:tcPr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B.TECH</w:t>
            </w:r>
          </w:p>
          <w:p w:rsidR="00666D3D" w:rsidRDefault="00A5519C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(</w:t>
            </w:r>
            <w:r w:rsidR="00FA260B">
              <w:rPr>
                <w:rFonts w:ascii="Libre Baskerville" w:eastAsia="Libre Baskerville" w:hAnsi="Libre Baskerville" w:cs="Libre Baskerville"/>
                <w:sz w:val="20"/>
                <w:szCs w:val="20"/>
              </w:rPr>
              <w:t>EE</w:t>
            </w:r>
            <w:r w:rsidR="00666D3D">
              <w:rPr>
                <w:rFonts w:ascii="Libre Baskerville" w:eastAsia="Libre Baskerville" w:hAnsi="Libre Baskerville" w:cs="Libre Baskerville"/>
                <w:sz w:val="20"/>
                <w:szCs w:val="20"/>
              </w:rPr>
              <w:t>-6</w:t>
            </w:r>
            <w:r w:rsidR="00666D3D">
              <w:rPr>
                <w:rFonts w:ascii="Libre Baskerville" w:eastAsia="Libre Baskerville" w:hAnsi="Libre Baskerville" w:cs="Libre Baskerville"/>
                <w:sz w:val="20"/>
                <w:szCs w:val="20"/>
                <w:vertAlign w:val="superscript"/>
              </w:rPr>
              <w:t>th</w:t>
            </w:r>
            <w:r w:rsidR="00666D3D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Sem.)</w:t>
            </w:r>
          </w:p>
        </w:tc>
        <w:tc>
          <w:tcPr>
            <w:tcW w:w="1710" w:type="dxa"/>
          </w:tcPr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2019-2020</w:t>
            </w:r>
          </w:p>
        </w:tc>
        <w:tc>
          <w:tcPr>
            <w:tcW w:w="2288" w:type="dxa"/>
          </w:tcPr>
          <w:p w:rsidR="00666D3D" w:rsidRDefault="00FA260B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-</w:t>
            </w:r>
          </w:p>
        </w:tc>
      </w:tr>
    </w:tbl>
    <w:p w:rsidR="00BD1114" w:rsidRDefault="00BD1114">
      <w:pPr>
        <w:shd w:val="clear" w:color="auto" w:fill="FFFFFF"/>
        <w:spacing w:after="0" w:line="240" w:lineRule="auto"/>
        <w:rPr>
          <w:rFonts w:ascii="Arial" w:eastAsia="Arial" w:hAnsi="Arial" w:cs="Arial"/>
          <w:sz w:val="36"/>
          <w:szCs w:val="36"/>
        </w:rPr>
      </w:pPr>
    </w:p>
    <w:sectPr w:rsidR="00BD1114" w:rsidSect="00FA260B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1114"/>
    <w:rsid w:val="000E5918"/>
    <w:rsid w:val="002E7892"/>
    <w:rsid w:val="005912D4"/>
    <w:rsid w:val="00666D3D"/>
    <w:rsid w:val="00847F52"/>
    <w:rsid w:val="00A5519C"/>
    <w:rsid w:val="00BD1114"/>
    <w:rsid w:val="00FA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114"/>
  </w:style>
  <w:style w:type="paragraph" w:styleId="Heading1">
    <w:name w:val="heading 1"/>
    <w:basedOn w:val="normal0"/>
    <w:next w:val="normal0"/>
    <w:rsid w:val="00BD111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D111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D111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D111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D111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BD111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D1114"/>
  </w:style>
  <w:style w:type="paragraph" w:styleId="Title">
    <w:name w:val="Title"/>
    <w:basedOn w:val="normal0"/>
    <w:next w:val="normal0"/>
    <w:rsid w:val="00BD1114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641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31A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A6B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D163D"/>
    <w:rPr>
      <w:i/>
      <w:iCs/>
    </w:rPr>
  </w:style>
  <w:style w:type="paragraph" w:styleId="Subtitle">
    <w:name w:val="Subtitle"/>
    <w:basedOn w:val="Normal"/>
    <w:next w:val="Normal"/>
    <w:rsid w:val="00BD111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1114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APSK</dc:creator>
  <cp:lastModifiedBy>ASUS</cp:lastModifiedBy>
  <cp:revision>2</cp:revision>
  <dcterms:created xsi:type="dcterms:W3CDTF">2020-05-06T14:57:00Z</dcterms:created>
  <dcterms:modified xsi:type="dcterms:W3CDTF">2020-05-06T14:57:00Z</dcterms:modified>
</cp:coreProperties>
</file>